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8F" w:rsidRPr="003E5ACF" w:rsidRDefault="005119E5" w:rsidP="00D65B67">
      <w:pPr>
        <w:tabs>
          <w:tab w:val="center" w:pos="4680"/>
        </w:tabs>
        <w:bidi/>
        <w:spacing w:before="120" w:after="120"/>
        <w:jc w:val="center"/>
        <w:rPr>
          <w:rFonts w:cs="B Nazanin" w:hint="cs"/>
          <w:bCs/>
          <w:smallCaps/>
          <w:spacing w:val="-2"/>
          <w:sz w:val="32"/>
          <w:szCs w:val="32"/>
          <w:rtl/>
          <w:lang w:bidi="prs-AF"/>
        </w:rPr>
      </w:pPr>
      <w:r w:rsidRPr="003E5ACF">
        <w:rPr>
          <w:rFonts w:cs="B Nazanin"/>
          <w:bCs/>
          <w:smallCaps/>
          <w:spacing w:val="-2"/>
          <w:sz w:val="32"/>
          <w:szCs w:val="32"/>
        </w:rPr>
        <w:t xml:space="preserve"> </w:t>
      </w:r>
      <w:r w:rsidR="00627571" w:rsidRPr="00627571">
        <w:rPr>
          <w:rFonts w:ascii="Traditional Arabic" w:hAnsi="Traditional Arabic" w:cs="B Nazanin"/>
          <w:b/>
          <w:bCs/>
          <w:i/>
          <w:iCs/>
          <w:smallCaps/>
          <w:noProof/>
          <w:sz w:val="26"/>
          <w:szCs w:val="26"/>
          <w:lang w:bidi="prs-AF"/>
        </w:rPr>
        <w:drawing>
          <wp:inline distT="0" distB="0" distL="0" distR="0">
            <wp:extent cx="962025" cy="838200"/>
            <wp:effectExtent l="0" t="0" r="9525" b="0"/>
            <wp:docPr id="2" name="Picture 2" descr="لوگوی امارت اسلام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گوی امارت اسلام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577B" w:rsidRPr="003E5ACF">
        <w:rPr>
          <w:rFonts w:cs="B Nazanin"/>
          <w:bCs/>
          <w:smallCaps/>
          <w:spacing w:val="-2"/>
          <w:sz w:val="32"/>
          <w:szCs w:val="32"/>
        </w:rPr>
        <w:t xml:space="preserve"> </w:t>
      </w:r>
    </w:p>
    <w:p w:rsidR="00D65B67" w:rsidRPr="003E5ACF" w:rsidRDefault="009C3A85" w:rsidP="00D65B67">
      <w:pPr>
        <w:tabs>
          <w:tab w:val="center" w:pos="4680"/>
        </w:tabs>
        <w:bidi/>
        <w:jc w:val="center"/>
        <w:rPr>
          <w:rFonts w:cs="B Nazanin"/>
          <w:bCs/>
          <w:smallCaps/>
          <w:spacing w:val="-2"/>
          <w:sz w:val="32"/>
          <w:szCs w:val="32"/>
          <w:rtl/>
        </w:rPr>
      </w:pPr>
      <w:r>
        <w:rPr>
          <w:rFonts w:cs="B Nazanin" w:hint="cs"/>
          <w:bCs/>
          <w:smallCaps/>
          <w:spacing w:val="-2"/>
          <w:sz w:val="32"/>
          <w:szCs w:val="32"/>
          <w:rtl/>
        </w:rPr>
        <w:t>امارت اسلامی افغانستان</w:t>
      </w:r>
    </w:p>
    <w:p w:rsidR="00D65B67" w:rsidRPr="003E5ACF" w:rsidRDefault="00D65B67" w:rsidP="009C3A85">
      <w:pPr>
        <w:tabs>
          <w:tab w:val="center" w:pos="4680"/>
        </w:tabs>
        <w:bidi/>
        <w:jc w:val="center"/>
        <w:rPr>
          <w:rFonts w:cs="B Nazanin"/>
          <w:bCs/>
          <w:smallCaps/>
          <w:spacing w:val="-2"/>
          <w:sz w:val="32"/>
          <w:szCs w:val="32"/>
          <w:rtl/>
        </w:rPr>
      </w:pPr>
      <w:r w:rsidRPr="003E5ACF">
        <w:rPr>
          <w:rFonts w:cs="B Nazanin" w:hint="cs"/>
          <w:bCs/>
          <w:smallCaps/>
          <w:spacing w:val="-2"/>
          <w:sz w:val="32"/>
          <w:szCs w:val="32"/>
          <w:rtl/>
        </w:rPr>
        <w:t xml:space="preserve">وزارت شهر سازی و </w:t>
      </w:r>
      <w:r w:rsidR="009C3A85">
        <w:rPr>
          <w:rFonts w:cs="B Nazanin" w:hint="cs"/>
          <w:bCs/>
          <w:smallCaps/>
          <w:spacing w:val="-2"/>
          <w:sz w:val="32"/>
          <w:szCs w:val="32"/>
          <w:rtl/>
        </w:rPr>
        <w:t>اراضی</w:t>
      </w:r>
    </w:p>
    <w:p w:rsidR="00D65B67" w:rsidRPr="003E5ACF" w:rsidRDefault="00D65B67" w:rsidP="00D65B67">
      <w:pPr>
        <w:tabs>
          <w:tab w:val="center" w:pos="4680"/>
        </w:tabs>
        <w:bidi/>
        <w:jc w:val="center"/>
        <w:rPr>
          <w:rFonts w:cs="B Nazanin"/>
          <w:bCs/>
          <w:smallCaps/>
          <w:spacing w:val="-2"/>
          <w:sz w:val="32"/>
          <w:szCs w:val="32"/>
          <w:rtl/>
        </w:rPr>
      </w:pPr>
      <w:r w:rsidRPr="003E5ACF">
        <w:rPr>
          <w:rFonts w:cs="B Nazanin" w:hint="cs"/>
          <w:bCs/>
          <w:smallCaps/>
          <w:spacing w:val="-2"/>
          <w:sz w:val="32"/>
          <w:szCs w:val="32"/>
          <w:rtl/>
        </w:rPr>
        <w:t xml:space="preserve">ریاست تدارکات </w:t>
      </w:r>
    </w:p>
    <w:p w:rsidR="00D65B67" w:rsidRDefault="00D65B67" w:rsidP="00B76C2A">
      <w:pPr>
        <w:tabs>
          <w:tab w:val="center" w:pos="4680"/>
        </w:tabs>
        <w:bidi/>
        <w:jc w:val="center"/>
        <w:rPr>
          <w:rFonts w:cs="B Nazanin"/>
          <w:bCs/>
          <w:smallCaps/>
          <w:spacing w:val="-2"/>
          <w:sz w:val="32"/>
          <w:szCs w:val="32"/>
          <w:rtl/>
        </w:rPr>
      </w:pPr>
      <w:r w:rsidRPr="003E5ACF">
        <w:rPr>
          <w:rFonts w:cs="B Nazanin" w:hint="cs"/>
          <w:bCs/>
          <w:smallCaps/>
          <w:spacing w:val="-2"/>
          <w:sz w:val="32"/>
          <w:szCs w:val="32"/>
          <w:rtl/>
        </w:rPr>
        <w:t>دعوت به داوطلبی</w:t>
      </w:r>
    </w:p>
    <w:p w:rsidR="007B06D0" w:rsidRPr="00627571" w:rsidRDefault="007B06D0" w:rsidP="007B06D0">
      <w:pPr>
        <w:tabs>
          <w:tab w:val="center" w:pos="4680"/>
        </w:tabs>
        <w:bidi/>
        <w:jc w:val="center"/>
        <w:rPr>
          <w:rFonts w:cs="B Nazanin"/>
          <w:bCs/>
          <w:smallCaps/>
          <w:spacing w:val="-2"/>
          <w:sz w:val="10"/>
          <w:szCs w:val="10"/>
          <w:rtl/>
        </w:rPr>
      </w:pPr>
      <w:bookmarkStart w:id="0" w:name="_GoBack"/>
    </w:p>
    <w:bookmarkEnd w:id="0"/>
    <w:p w:rsidR="00D65B67" w:rsidRPr="003E5ACF" w:rsidRDefault="00D65B67" w:rsidP="009C3A85">
      <w:pPr>
        <w:bidi/>
        <w:spacing w:before="120" w:after="120"/>
        <w:jc w:val="both"/>
        <w:rPr>
          <w:rFonts w:ascii="Traditional Arabic" w:hAnsi="Traditional Arabic" w:cs="B Nazanin"/>
          <w:b/>
          <w:bCs/>
          <w:iCs/>
          <w:spacing w:val="-2"/>
          <w:szCs w:val="24"/>
          <w:rtl/>
        </w:rPr>
      </w:pPr>
      <w:r w:rsidRPr="003E5ACF">
        <w:rPr>
          <w:rFonts w:ascii="Traditional Arabic" w:hAnsi="Traditional Arabic" w:cs="B Nazanin" w:hint="cs"/>
          <w:b/>
          <w:bCs/>
          <w:iCs/>
          <w:spacing w:val="-2"/>
          <w:szCs w:val="24"/>
          <w:rtl/>
        </w:rPr>
        <w:t>تاریخ</w:t>
      </w:r>
      <w:r w:rsidR="009C3A85">
        <w:rPr>
          <w:rFonts w:ascii="Traditional Arabic" w:hAnsi="Traditional Arabic" w:cs="B Nazanin" w:hint="cs"/>
          <w:b/>
          <w:bCs/>
          <w:iCs/>
          <w:spacing w:val="-2"/>
          <w:szCs w:val="24"/>
          <w:rtl/>
        </w:rPr>
        <w:t xml:space="preserve"> : ۱۴</w:t>
      </w:r>
      <w:r w:rsidR="00AF140A" w:rsidRPr="003E5ACF">
        <w:rPr>
          <w:rFonts w:ascii="Traditional Arabic" w:hAnsi="Traditional Arabic" w:cs="B Nazanin" w:hint="cs"/>
          <w:b/>
          <w:bCs/>
          <w:iCs/>
          <w:spacing w:val="-2"/>
          <w:szCs w:val="24"/>
          <w:rtl/>
        </w:rPr>
        <w:t xml:space="preserve"> </w:t>
      </w:r>
      <w:r w:rsidR="009C3A85">
        <w:rPr>
          <w:rFonts w:ascii="Traditional Arabic" w:hAnsi="Traditional Arabic" w:cs="B Nazanin" w:hint="cs"/>
          <w:b/>
          <w:bCs/>
          <w:iCs/>
          <w:spacing w:val="-2"/>
          <w:szCs w:val="24"/>
          <w:rtl/>
        </w:rPr>
        <w:t>شوال</w:t>
      </w:r>
      <w:r w:rsidR="003E5ACF">
        <w:rPr>
          <w:rFonts w:ascii="Traditional Arabic" w:hAnsi="Traditional Arabic" w:cs="B Nazanin" w:hint="cs"/>
          <w:b/>
          <w:bCs/>
          <w:iCs/>
          <w:spacing w:val="-2"/>
          <w:szCs w:val="24"/>
          <w:rtl/>
        </w:rPr>
        <w:t xml:space="preserve"> </w:t>
      </w:r>
      <w:r w:rsidR="009C3A85">
        <w:rPr>
          <w:rFonts w:ascii="Traditional Arabic" w:hAnsi="Traditional Arabic" w:cs="B Nazanin" w:hint="cs"/>
          <w:b/>
          <w:bCs/>
          <w:iCs/>
          <w:spacing w:val="-2"/>
          <w:szCs w:val="24"/>
          <w:rtl/>
        </w:rPr>
        <w:t>۱۴۴۳</w:t>
      </w:r>
    </w:p>
    <w:p w:rsidR="00083009" w:rsidRPr="003E5ACF" w:rsidRDefault="00D65B67" w:rsidP="009C3A85">
      <w:pPr>
        <w:bidi/>
        <w:rPr>
          <w:rFonts w:ascii="XB Niloofar" w:hAnsi="XB Niloofar" w:cs="B Nazanin" w:hint="cs"/>
          <w:b/>
          <w:bCs/>
          <w:i/>
          <w:color w:val="FF0000"/>
          <w:spacing w:val="-2"/>
          <w:szCs w:val="24"/>
          <w:u w:val="single"/>
          <w:rtl/>
          <w:lang w:bidi="fa-IR"/>
        </w:rPr>
      </w:pPr>
      <w:r w:rsidRPr="003E5ACF">
        <w:rPr>
          <w:rFonts w:ascii="Traditional Arabic" w:hAnsi="Traditional Arabic" w:cs="B Nazanin" w:hint="cs"/>
          <w:b/>
          <w:bCs/>
          <w:i/>
          <w:spacing w:val="-2"/>
          <w:sz w:val="28"/>
          <w:szCs w:val="28"/>
          <w:rtl/>
        </w:rPr>
        <w:t>عنوان</w:t>
      </w:r>
      <w:r w:rsidR="00CE7723" w:rsidRPr="003E5ACF">
        <w:rPr>
          <w:rFonts w:ascii="XB Niloofar" w:hAnsi="XB Niloofar" w:cs="B Nazanin"/>
          <w:b/>
          <w:bCs/>
          <w:iCs/>
          <w:color w:val="FF0000"/>
          <w:spacing w:val="-2"/>
          <w:sz w:val="28"/>
          <w:szCs w:val="32"/>
          <w:lang w:bidi="fa-IR"/>
        </w:rPr>
        <w:t>:</w:t>
      </w:r>
      <w:r w:rsidR="00096634" w:rsidRPr="003E5ACF">
        <w:rPr>
          <w:rFonts w:ascii="Arial" w:hAnsi="Arial" w:cs="B Nazanin" w:hint="cs"/>
          <w:b/>
          <w:bCs/>
          <w:color w:val="FF0000"/>
          <w:szCs w:val="24"/>
          <w:rtl/>
        </w:rPr>
        <w:t xml:space="preserve">( </w:t>
      </w:r>
      <w:r w:rsidR="009C3A85">
        <w:rPr>
          <w:rFonts w:asciiTheme="majorBidi" w:hAnsiTheme="majorBidi" w:cs="Calibri" w:hint="cs"/>
          <w:b/>
          <w:bCs/>
          <w:color w:val="FF0000"/>
          <w:szCs w:val="24"/>
          <w:rtl/>
          <w:lang w:bidi="fa-IR"/>
        </w:rPr>
        <w:t>تهیه و تدارک تیل دیزل و پطرول برای سال مالی 1401 مرکز وزارت و معینیت امور زمینداری وزارت شهرسازی و اراضی</w:t>
      </w:r>
      <w:r w:rsidR="001E2AEB" w:rsidRPr="003E5ACF">
        <w:rPr>
          <w:rFonts w:ascii="Arial" w:hAnsi="Arial" w:cs="B Nazanin" w:hint="cs"/>
          <w:b/>
          <w:bCs/>
          <w:color w:val="FF0000"/>
          <w:szCs w:val="24"/>
          <w:rtl/>
        </w:rPr>
        <w:t>)</w:t>
      </w:r>
    </w:p>
    <w:p w:rsidR="00D65B67" w:rsidRPr="003E5ACF" w:rsidRDefault="00D65B67" w:rsidP="009C3A85">
      <w:pPr>
        <w:bidi/>
        <w:rPr>
          <w:rFonts w:cs="B Nazanin"/>
          <w:b/>
          <w:bCs/>
          <w:i/>
          <w:szCs w:val="26"/>
          <w:lang w:bidi="fa-IR"/>
        </w:rPr>
      </w:pPr>
      <w:r w:rsidRPr="003E5ACF">
        <w:rPr>
          <w:rFonts w:ascii="Traditional Arabic" w:hAnsi="Traditional Arabic" w:cs="B Nazanin"/>
          <w:b/>
          <w:bCs/>
          <w:i/>
          <w:spacing w:val="-2"/>
          <w:sz w:val="26"/>
          <w:szCs w:val="26"/>
          <w:rtl/>
        </w:rPr>
        <w:t xml:space="preserve">شماره دعوتنامه داوطلبی </w:t>
      </w:r>
      <w:r w:rsidRPr="003E5ACF">
        <w:rPr>
          <w:rFonts w:ascii="Traditional Arabic" w:hAnsi="Traditional Arabic" w:cs="B Nazanin" w:hint="cs"/>
          <w:b/>
          <w:bCs/>
          <w:i/>
          <w:spacing w:val="-2"/>
          <w:sz w:val="26"/>
          <w:szCs w:val="26"/>
          <w:rtl/>
        </w:rPr>
        <w:t xml:space="preserve">: </w:t>
      </w:r>
      <w:r w:rsidR="00262BA7" w:rsidRPr="003E5ACF">
        <w:rPr>
          <w:rFonts w:ascii="Traditional Arabic" w:hAnsi="Traditional Arabic" w:cs="B Nazanin"/>
          <w:b/>
          <w:bCs/>
          <w:iCs/>
          <w:spacing w:val="-2"/>
          <w:sz w:val="22"/>
          <w:szCs w:val="22"/>
          <w:u w:val="single"/>
          <w:lang w:bidi="prs-AF"/>
        </w:rPr>
        <w:t>MUD</w:t>
      </w:r>
      <w:r w:rsidR="009C3A85">
        <w:rPr>
          <w:rFonts w:ascii="Traditional Arabic" w:hAnsi="Traditional Arabic" w:cs="B Nazanin"/>
          <w:b/>
          <w:bCs/>
          <w:iCs/>
          <w:spacing w:val="-2"/>
          <w:sz w:val="22"/>
          <w:szCs w:val="22"/>
          <w:u w:val="single"/>
          <w:lang w:bidi="prs-AF"/>
        </w:rPr>
        <w:t>L</w:t>
      </w:r>
      <w:r w:rsidR="00262BA7" w:rsidRPr="003E5ACF">
        <w:rPr>
          <w:rFonts w:ascii="Traditional Arabic" w:hAnsi="Traditional Arabic" w:cs="B Nazanin"/>
          <w:b/>
          <w:bCs/>
          <w:iCs/>
          <w:spacing w:val="-2"/>
          <w:sz w:val="22"/>
          <w:szCs w:val="22"/>
          <w:u w:val="single"/>
          <w:lang w:bidi="prs-AF"/>
        </w:rPr>
        <w:t>/</w:t>
      </w:r>
      <w:r w:rsidR="009C3A85">
        <w:rPr>
          <w:rFonts w:ascii="Traditional Arabic" w:hAnsi="Traditional Arabic" w:cs="B Nazanin"/>
          <w:b/>
          <w:bCs/>
          <w:iCs/>
          <w:spacing w:val="-2"/>
          <w:sz w:val="22"/>
          <w:szCs w:val="22"/>
          <w:u w:val="single"/>
          <w:lang w:bidi="prs-AF"/>
        </w:rPr>
        <w:t>1401</w:t>
      </w:r>
      <w:r w:rsidR="00262BA7" w:rsidRPr="003E5ACF">
        <w:rPr>
          <w:rFonts w:ascii="Traditional Arabic" w:hAnsi="Traditional Arabic" w:cs="B Nazanin"/>
          <w:b/>
          <w:bCs/>
          <w:iCs/>
          <w:spacing w:val="-2"/>
          <w:sz w:val="22"/>
          <w:szCs w:val="22"/>
          <w:u w:val="single"/>
          <w:lang w:bidi="prs-AF"/>
        </w:rPr>
        <w:t>/</w:t>
      </w:r>
      <w:r w:rsidR="009C3A85">
        <w:rPr>
          <w:rFonts w:ascii="Traditional Arabic" w:hAnsi="Traditional Arabic" w:cs="B Nazanin"/>
          <w:b/>
          <w:bCs/>
          <w:iCs/>
          <w:spacing w:val="-2"/>
          <w:sz w:val="22"/>
          <w:szCs w:val="22"/>
          <w:u w:val="single"/>
          <w:lang w:bidi="prs-AF"/>
        </w:rPr>
        <w:t>G</w:t>
      </w:r>
      <w:r w:rsidR="00B620E2" w:rsidRPr="003E5ACF">
        <w:rPr>
          <w:rFonts w:ascii="Traditional Arabic" w:hAnsi="Traditional Arabic" w:cs="B Nazanin"/>
          <w:b/>
          <w:bCs/>
          <w:iCs/>
          <w:spacing w:val="-2"/>
          <w:sz w:val="22"/>
          <w:szCs w:val="22"/>
          <w:u w:val="single"/>
          <w:lang w:bidi="prs-AF"/>
        </w:rPr>
        <w:t>-</w:t>
      </w:r>
      <w:r w:rsidR="009C3A85">
        <w:rPr>
          <w:rFonts w:ascii="Traditional Arabic" w:hAnsi="Traditional Arabic" w:cs="B Nazanin"/>
          <w:b/>
          <w:bCs/>
          <w:iCs/>
          <w:spacing w:val="-2"/>
          <w:sz w:val="22"/>
          <w:szCs w:val="22"/>
          <w:u w:val="single"/>
          <w:lang w:bidi="prs-AF"/>
        </w:rPr>
        <w:t>001</w:t>
      </w:r>
    </w:p>
    <w:p w:rsidR="008B196D" w:rsidRPr="00627571" w:rsidRDefault="008B196D" w:rsidP="008B196D">
      <w:pPr>
        <w:bidi/>
        <w:rPr>
          <w:rFonts w:cs="B Nazanin"/>
          <w:b/>
          <w:bCs/>
          <w:i/>
          <w:sz w:val="2"/>
          <w:szCs w:val="4"/>
          <w:rtl/>
          <w:lang w:bidi="fa-IR"/>
        </w:rPr>
      </w:pPr>
    </w:p>
    <w:p w:rsidR="00040FDF" w:rsidRPr="003E5ACF" w:rsidRDefault="00040FDF" w:rsidP="00CC7A13">
      <w:pPr>
        <w:bidi/>
        <w:spacing w:line="360" w:lineRule="auto"/>
        <w:jc w:val="both"/>
        <w:rPr>
          <w:rFonts w:ascii="Traditional Arabic" w:hAnsi="Traditional Arabic" w:cs="B Nazanin"/>
          <w:i/>
          <w:spacing w:val="-2"/>
          <w:sz w:val="22"/>
          <w:szCs w:val="22"/>
          <w:rtl/>
          <w:lang w:bidi="fa-IR"/>
        </w:rPr>
      </w:pPr>
      <w:r w:rsidRPr="003E5ACF">
        <w:rPr>
          <w:rFonts w:ascii="Traditional Arabic" w:hAnsi="Traditional Arabic" w:cs="B Nazanin" w:hint="cs"/>
          <w:b/>
          <w:bCs/>
          <w:i/>
          <w:spacing w:val="-2"/>
          <w:sz w:val="22"/>
          <w:szCs w:val="22"/>
          <w:rtl/>
          <w:lang w:bidi="fa-IR"/>
        </w:rPr>
        <w:t xml:space="preserve">وزارت شهر سازی و </w:t>
      </w:r>
      <w:r w:rsidR="00D40387">
        <w:rPr>
          <w:rFonts w:ascii="Traditional Arabic" w:hAnsi="Traditional Arabic" w:cs="B Nazanin" w:hint="cs"/>
          <w:b/>
          <w:bCs/>
          <w:i/>
          <w:spacing w:val="-2"/>
          <w:sz w:val="22"/>
          <w:szCs w:val="22"/>
          <w:rtl/>
          <w:lang w:bidi="fa-IR"/>
        </w:rPr>
        <w:t>اراضی</w:t>
      </w:r>
      <w:r w:rsidRPr="003E5ACF">
        <w:rPr>
          <w:rFonts w:ascii="Traditional Arabic" w:hAnsi="Traditional Arabic" w:cs="B Nazanin"/>
          <w:i/>
          <w:spacing w:val="-2"/>
          <w:sz w:val="22"/>
          <w:szCs w:val="22"/>
          <w:rtl/>
        </w:rPr>
        <w:t xml:space="preserve"> ازتمام داوطلبان واجد شرایط دعوت می نماید</w:t>
      </w:r>
      <w:r w:rsidRPr="003E5ACF">
        <w:rPr>
          <w:rFonts w:ascii="Traditional Arabic" w:hAnsi="Traditional Arabic" w:cs="B Nazanin" w:hint="cs"/>
          <w:i/>
          <w:spacing w:val="-2"/>
          <w:sz w:val="22"/>
          <w:szCs w:val="22"/>
          <w:rtl/>
          <w:lang w:bidi="fa-IR"/>
        </w:rPr>
        <w:t>،</w:t>
      </w:r>
      <w:r w:rsidRPr="003E5ACF">
        <w:rPr>
          <w:rFonts w:ascii="Traditional Arabic" w:hAnsi="Traditional Arabic" w:cs="B Nazanin"/>
          <w:i/>
          <w:spacing w:val="-2"/>
          <w:sz w:val="22"/>
          <w:szCs w:val="22"/>
          <w:rtl/>
        </w:rPr>
        <w:t xml:space="preserve"> تا</w:t>
      </w:r>
      <w:r w:rsidRPr="003E5ACF">
        <w:rPr>
          <w:rFonts w:ascii="Traditional Arabic" w:hAnsi="Traditional Arabic" w:cs="B Nazanin" w:hint="cs"/>
          <w:i/>
          <w:spacing w:val="-2"/>
          <w:sz w:val="22"/>
          <w:szCs w:val="22"/>
          <w:rtl/>
        </w:rPr>
        <w:t xml:space="preserve"> در پروسه داوطلبی</w:t>
      </w:r>
      <w:r w:rsidRPr="003E5ACF">
        <w:rPr>
          <w:rFonts w:cs="B Nazanin"/>
          <w:sz w:val="22"/>
          <w:szCs w:val="18"/>
          <w:rtl/>
        </w:rPr>
        <w:t xml:space="preserve"> </w:t>
      </w:r>
      <w:r w:rsidR="00D40387" w:rsidRPr="00D40387">
        <w:rPr>
          <w:rFonts w:asciiTheme="majorBidi" w:hAnsiTheme="majorBidi" w:cs="B Nazanin"/>
          <w:b/>
          <w:bCs/>
          <w:color w:val="FF0000"/>
          <w:szCs w:val="24"/>
          <w:rtl/>
        </w:rPr>
        <w:t>( ته</w:t>
      </w:r>
      <w:r w:rsidR="00D40387" w:rsidRPr="00D40387">
        <w:rPr>
          <w:rFonts w:asciiTheme="majorBidi" w:hAnsiTheme="majorBidi" w:cs="B Nazanin" w:hint="cs"/>
          <w:b/>
          <w:bCs/>
          <w:color w:val="FF0000"/>
          <w:szCs w:val="24"/>
          <w:rtl/>
        </w:rPr>
        <w:t>ی</w:t>
      </w:r>
      <w:r w:rsidR="00D40387" w:rsidRPr="00D40387">
        <w:rPr>
          <w:rFonts w:asciiTheme="majorBidi" w:hAnsiTheme="majorBidi" w:cs="B Nazanin" w:hint="eastAsia"/>
          <w:b/>
          <w:bCs/>
          <w:color w:val="FF0000"/>
          <w:szCs w:val="24"/>
          <w:rtl/>
        </w:rPr>
        <w:t>ه</w:t>
      </w:r>
      <w:r w:rsidR="00D40387" w:rsidRPr="00D40387">
        <w:rPr>
          <w:rFonts w:asciiTheme="majorBidi" w:hAnsiTheme="majorBidi" w:cs="B Nazanin"/>
          <w:b/>
          <w:bCs/>
          <w:color w:val="FF0000"/>
          <w:szCs w:val="24"/>
          <w:rtl/>
        </w:rPr>
        <w:t xml:space="preserve"> و تدارک ت</w:t>
      </w:r>
      <w:r w:rsidR="00D40387" w:rsidRPr="00D40387">
        <w:rPr>
          <w:rFonts w:asciiTheme="majorBidi" w:hAnsiTheme="majorBidi" w:cs="B Nazanin" w:hint="cs"/>
          <w:b/>
          <w:bCs/>
          <w:color w:val="FF0000"/>
          <w:szCs w:val="24"/>
          <w:rtl/>
        </w:rPr>
        <w:t>ی</w:t>
      </w:r>
      <w:r w:rsidR="00D40387" w:rsidRPr="00D40387">
        <w:rPr>
          <w:rFonts w:asciiTheme="majorBidi" w:hAnsiTheme="majorBidi" w:cs="B Nazanin" w:hint="eastAsia"/>
          <w:b/>
          <w:bCs/>
          <w:color w:val="FF0000"/>
          <w:szCs w:val="24"/>
          <w:rtl/>
        </w:rPr>
        <w:t>ل</w:t>
      </w:r>
      <w:r w:rsidR="00D40387" w:rsidRPr="00D40387">
        <w:rPr>
          <w:rFonts w:asciiTheme="majorBidi" w:hAnsiTheme="majorBidi" w:cs="B Nazanin"/>
          <w:b/>
          <w:bCs/>
          <w:color w:val="FF0000"/>
          <w:szCs w:val="24"/>
          <w:rtl/>
        </w:rPr>
        <w:t xml:space="preserve"> د</w:t>
      </w:r>
      <w:r w:rsidR="00D40387" w:rsidRPr="00D40387">
        <w:rPr>
          <w:rFonts w:asciiTheme="majorBidi" w:hAnsiTheme="majorBidi" w:cs="B Nazanin" w:hint="cs"/>
          <w:b/>
          <w:bCs/>
          <w:color w:val="FF0000"/>
          <w:szCs w:val="24"/>
          <w:rtl/>
        </w:rPr>
        <w:t>ی</w:t>
      </w:r>
      <w:r w:rsidR="00D40387" w:rsidRPr="00D40387">
        <w:rPr>
          <w:rFonts w:asciiTheme="majorBidi" w:hAnsiTheme="majorBidi" w:cs="B Nazanin" w:hint="eastAsia"/>
          <w:b/>
          <w:bCs/>
          <w:color w:val="FF0000"/>
          <w:szCs w:val="24"/>
          <w:rtl/>
        </w:rPr>
        <w:t>زل</w:t>
      </w:r>
      <w:r w:rsidR="00D40387" w:rsidRPr="00D40387">
        <w:rPr>
          <w:rFonts w:asciiTheme="majorBidi" w:hAnsiTheme="majorBidi" w:cs="B Nazanin"/>
          <w:b/>
          <w:bCs/>
          <w:color w:val="FF0000"/>
          <w:szCs w:val="24"/>
          <w:rtl/>
        </w:rPr>
        <w:t xml:space="preserve"> و پطرول برا</w:t>
      </w:r>
      <w:r w:rsidR="00D40387" w:rsidRPr="00D40387">
        <w:rPr>
          <w:rFonts w:asciiTheme="majorBidi" w:hAnsiTheme="majorBidi" w:cs="B Nazanin" w:hint="cs"/>
          <w:b/>
          <w:bCs/>
          <w:color w:val="FF0000"/>
          <w:szCs w:val="24"/>
          <w:rtl/>
        </w:rPr>
        <w:t>ی</w:t>
      </w:r>
      <w:r w:rsidR="00D40387" w:rsidRPr="00D40387">
        <w:rPr>
          <w:rFonts w:asciiTheme="majorBidi" w:hAnsiTheme="majorBidi" w:cs="B Nazanin"/>
          <w:b/>
          <w:bCs/>
          <w:color w:val="FF0000"/>
          <w:szCs w:val="24"/>
          <w:rtl/>
        </w:rPr>
        <w:t xml:space="preserve"> سال مال</w:t>
      </w:r>
      <w:r w:rsidR="00D40387" w:rsidRPr="00D40387">
        <w:rPr>
          <w:rFonts w:asciiTheme="majorBidi" w:hAnsiTheme="majorBidi" w:cs="B Nazanin" w:hint="cs"/>
          <w:b/>
          <w:bCs/>
          <w:color w:val="FF0000"/>
          <w:szCs w:val="24"/>
          <w:rtl/>
        </w:rPr>
        <w:t>ی</w:t>
      </w:r>
      <w:r w:rsidR="00D40387" w:rsidRPr="00D40387">
        <w:rPr>
          <w:rFonts w:asciiTheme="majorBidi" w:hAnsiTheme="majorBidi" w:cs="B Nazanin"/>
          <w:b/>
          <w:bCs/>
          <w:color w:val="FF0000"/>
          <w:szCs w:val="24"/>
          <w:rtl/>
        </w:rPr>
        <w:t xml:space="preserve"> 1401 مرکز وزارت و مع</w:t>
      </w:r>
      <w:r w:rsidR="00D40387" w:rsidRPr="00D40387">
        <w:rPr>
          <w:rFonts w:asciiTheme="majorBidi" w:hAnsiTheme="majorBidi" w:cs="B Nazanin" w:hint="cs"/>
          <w:b/>
          <w:bCs/>
          <w:color w:val="FF0000"/>
          <w:szCs w:val="24"/>
          <w:rtl/>
        </w:rPr>
        <w:t>ی</w:t>
      </w:r>
      <w:r w:rsidR="00D40387" w:rsidRPr="00D40387">
        <w:rPr>
          <w:rFonts w:asciiTheme="majorBidi" w:hAnsiTheme="majorBidi" w:cs="B Nazanin" w:hint="eastAsia"/>
          <w:b/>
          <w:bCs/>
          <w:color w:val="FF0000"/>
          <w:szCs w:val="24"/>
          <w:rtl/>
        </w:rPr>
        <w:t>ن</w:t>
      </w:r>
      <w:r w:rsidR="00D40387" w:rsidRPr="00D40387">
        <w:rPr>
          <w:rFonts w:asciiTheme="majorBidi" w:hAnsiTheme="majorBidi" w:cs="B Nazanin" w:hint="cs"/>
          <w:b/>
          <w:bCs/>
          <w:color w:val="FF0000"/>
          <w:szCs w:val="24"/>
          <w:rtl/>
        </w:rPr>
        <w:t>ی</w:t>
      </w:r>
      <w:r w:rsidR="00D40387" w:rsidRPr="00D40387">
        <w:rPr>
          <w:rFonts w:asciiTheme="majorBidi" w:hAnsiTheme="majorBidi" w:cs="B Nazanin" w:hint="eastAsia"/>
          <w:b/>
          <w:bCs/>
          <w:color w:val="FF0000"/>
          <w:szCs w:val="24"/>
          <w:rtl/>
        </w:rPr>
        <w:t>ت</w:t>
      </w:r>
      <w:r w:rsidR="00D40387" w:rsidRPr="00D40387">
        <w:rPr>
          <w:rFonts w:asciiTheme="majorBidi" w:hAnsiTheme="majorBidi" w:cs="B Nazanin"/>
          <w:b/>
          <w:bCs/>
          <w:color w:val="FF0000"/>
          <w:szCs w:val="24"/>
          <w:rtl/>
        </w:rPr>
        <w:t xml:space="preserve"> امور زم</w:t>
      </w:r>
      <w:r w:rsidR="00D40387" w:rsidRPr="00D40387">
        <w:rPr>
          <w:rFonts w:asciiTheme="majorBidi" w:hAnsiTheme="majorBidi" w:cs="B Nazanin" w:hint="cs"/>
          <w:b/>
          <w:bCs/>
          <w:color w:val="FF0000"/>
          <w:szCs w:val="24"/>
          <w:rtl/>
        </w:rPr>
        <w:t>ی</w:t>
      </w:r>
      <w:r w:rsidR="00D40387" w:rsidRPr="00D40387">
        <w:rPr>
          <w:rFonts w:asciiTheme="majorBidi" w:hAnsiTheme="majorBidi" w:cs="B Nazanin" w:hint="eastAsia"/>
          <w:b/>
          <w:bCs/>
          <w:color w:val="FF0000"/>
          <w:szCs w:val="24"/>
          <w:rtl/>
        </w:rPr>
        <w:t>ندار</w:t>
      </w:r>
      <w:r w:rsidR="00D40387" w:rsidRPr="00D40387">
        <w:rPr>
          <w:rFonts w:asciiTheme="majorBidi" w:hAnsiTheme="majorBidi" w:cs="B Nazanin" w:hint="cs"/>
          <w:b/>
          <w:bCs/>
          <w:color w:val="FF0000"/>
          <w:szCs w:val="24"/>
          <w:rtl/>
        </w:rPr>
        <w:t>ی</w:t>
      </w:r>
      <w:r w:rsidR="00D40387" w:rsidRPr="00D40387">
        <w:rPr>
          <w:rFonts w:asciiTheme="majorBidi" w:hAnsiTheme="majorBidi" w:cs="B Nazanin"/>
          <w:b/>
          <w:bCs/>
          <w:color w:val="FF0000"/>
          <w:szCs w:val="24"/>
          <w:rtl/>
        </w:rPr>
        <w:t xml:space="preserve"> وزارت شهرساز</w:t>
      </w:r>
      <w:r w:rsidR="00D40387" w:rsidRPr="00D40387">
        <w:rPr>
          <w:rFonts w:asciiTheme="majorBidi" w:hAnsiTheme="majorBidi" w:cs="B Nazanin" w:hint="cs"/>
          <w:b/>
          <w:bCs/>
          <w:color w:val="FF0000"/>
          <w:szCs w:val="24"/>
          <w:rtl/>
        </w:rPr>
        <w:t>ی</w:t>
      </w:r>
      <w:r w:rsidR="00D40387" w:rsidRPr="00D40387">
        <w:rPr>
          <w:rFonts w:asciiTheme="majorBidi" w:hAnsiTheme="majorBidi" w:cs="B Nazanin"/>
          <w:b/>
          <w:bCs/>
          <w:color w:val="FF0000"/>
          <w:szCs w:val="24"/>
          <w:rtl/>
        </w:rPr>
        <w:t xml:space="preserve"> و اراض</w:t>
      </w:r>
      <w:r w:rsidR="00D40387" w:rsidRPr="00D40387">
        <w:rPr>
          <w:rFonts w:asciiTheme="majorBidi" w:hAnsiTheme="majorBidi" w:cs="B Nazanin" w:hint="cs"/>
          <w:b/>
          <w:bCs/>
          <w:color w:val="FF0000"/>
          <w:szCs w:val="24"/>
          <w:rtl/>
        </w:rPr>
        <w:t>ی</w:t>
      </w:r>
      <w:r w:rsidR="00D40387">
        <w:rPr>
          <w:rFonts w:asciiTheme="majorBidi" w:hAnsiTheme="majorBidi" w:cs="B Nazanin" w:hint="cs"/>
          <w:b/>
          <w:bCs/>
          <w:color w:val="FF0000"/>
          <w:szCs w:val="24"/>
          <w:rtl/>
        </w:rPr>
        <w:t>)</w:t>
      </w:r>
      <w:r w:rsidR="00D40387" w:rsidRPr="00D40387">
        <w:rPr>
          <w:rFonts w:asciiTheme="majorBidi" w:hAnsiTheme="majorBidi" w:cs="B Nazanin" w:hint="cs"/>
          <w:b/>
          <w:bCs/>
          <w:color w:val="FF0000"/>
          <w:szCs w:val="24"/>
          <w:rtl/>
        </w:rPr>
        <w:t xml:space="preserve"> </w:t>
      </w:r>
      <w:r w:rsidRPr="003E5ACF">
        <w:rPr>
          <w:rFonts w:ascii="Traditional Arabic" w:hAnsi="Traditional Arabic" w:cs="B Nazanin" w:hint="cs"/>
          <w:i/>
          <w:spacing w:val="-2"/>
          <w:sz w:val="22"/>
          <w:szCs w:val="22"/>
          <w:rtl/>
        </w:rPr>
        <w:t xml:space="preserve">اشتراک نموده وکاپی شرطنامه مربوط را به طور رایگان از ریاست تدارکات، وزارت شهرسازی و </w:t>
      </w:r>
      <w:r w:rsidR="00CC7A13">
        <w:rPr>
          <w:rFonts w:ascii="Traditional Arabic" w:hAnsi="Traditional Arabic" w:cs="B Nazanin" w:hint="cs"/>
          <w:i/>
          <w:spacing w:val="-2"/>
          <w:sz w:val="22"/>
          <w:szCs w:val="22"/>
          <w:rtl/>
        </w:rPr>
        <w:t>اراضی</w:t>
      </w:r>
      <w:r w:rsidRPr="003E5ACF">
        <w:rPr>
          <w:rFonts w:ascii="Traditional Arabic" w:hAnsi="Traditional Arabic" w:cs="B Nazanin" w:hint="cs"/>
          <w:i/>
          <w:spacing w:val="-2"/>
          <w:sz w:val="22"/>
          <w:szCs w:val="22"/>
          <w:rtl/>
        </w:rPr>
        <w:t xml:space="preserve"> به دست آورده، آفر های خویش را مطابق شرایط مندرج شرطنامه و طبق قانون و طرزالعمل تدارکات طور سر بسته از تاریخ نشر اعلان الی </w:t>
      </w:r>
      <w:r w:rsidR="00F862A7" w:rsidRPr="003E5ACF">
        <w:rPr>
          <w:rFonts w:ascii="Traditional Arabic" w:hAnsi="Traditional Arabic" w:cs="B Nazanin" w:hint="cs"/>
          <w:b/>
          <w:bCs/>
          <w:i/>
          <w:spacing w:val="-2"/>
          <w:sz w:val="22"/>
          <w:szCs w:val="22"/>
          <w:u w:val="single"/>
          <w:rtl/>
          <w:lang w:bidi="fa-IR"/>
        </w:rPr>
        <w:t xml:space="preserve">ساعت </w:t>
      </w:r>
      <w:r w:rsidR="00E613FE">
        <w:rPr>
          <w:rFonts w:ascii="Traditional Arabic" w:hAnsi="Traditional Arabic" w:cs="B Nazanin" w:hint="cs"/>
          <w:b/>
          <w:bCs/>
          <w:i/>
          <w:spacing w:val="-2"/>
          <w:sz w:val="22"/>
          <w:szCs w:val="22"/>
          <w:u w:val="single"/>
          <w:rtl/>
          <w:lang w:bidi="fa-IR"/>
        </w:rPr>
        <w:t>10</w:t>
      </w:r>
      <w:r w:rsidR="00F862A7" w:rsidRPr="003E5ACF">
        <w:rPr>
          <w:rFonts w:ascii="Traditional Arabic" w:hAnsi="Traditional Arabic" w:cs="B Nazanin" w:hint="cs"/>
          <w:b/>
          <w:bCs/>
          <w:i/>
          <w:spacing w:val="-2"/>
          <w:sz w:val="22"/>
          <w:szCs w:val="22"/>
          <w:u w:val="single"/>
          <w:rtl/>
          <w:lang w:bidi="fa-IR"/>
        </w:rPr>
        <w:t>:00</w:t>
      </w:r>
      <w:r w:rsidRPr="003E5ACF">
        <w:rPr>
          <w:rFonts w:ascii="Traditional Arabic" w:hAnsi="Traditional Arabic" w:cs="B Nazanin" w:hint="cs"/>
          <w:b/>
          <w:bCs/>
          <w:i/>
          <w:spacing w:val="-2"/>
          <w:sz w:val="22"/>
          <w:szCs w:val="22"/>
          <w:u w:val="single"/>
          <w:rtl/>
          <w:lang w:bidi="fa-IR"/>
        </w:rPr>
        <w:t xml:space="preserve"> </w:t>
      </w:r>
      <w:r w:rsidR="009A0B1A">
        <w:rPr>
          <w:rFonts w:ascii="Traditional Arabic" w:hAnsi="Traditional Arabic" w:cs="B Nazanin" w:hint="cs"/>
          <w:i/>
          <w:spacing w:val="-2"/>
          <w:sz w:val="22"/>
          <w:szCs w:val="22"/>
          <w:rtl/>
          <w:lang w:bidi="fa-IR"/>
        </w:rPr>
        <w:t xml:space="preserve"> </w:t>
      </w:r>
      <w:r w:rsidR="00E613FE">
        <w:rPr>
          <w:rFonts w:ascii="Traditional Arabic" w:hAnsi="Traditional Arabic" w:cs="B Nazanin" w:hint="cs"/>
          <w:i/>
          <w:spacing w:val="-2"/>
          <w:sz w:val="22"/>
          <w:szCs w:val="22"/>
          <w:rtl/>
          <w:lang w:bidi="fa-IR"/>
        </w:rPr>
        <w:t xml:space="preserve">قبل </w:t>
      </w:r>
      <w:r w:rsidRPr="003E5ACF">
        <w:rPr>
          <w:rFonts w:ascii="Traditional Arabic" w:hAnsi="Traditional Arabic" w:cs="B Nazanin" w:hint="cs"/>
          <w:i/>
          <w:spacing w:val="-2"/>
          <w:sz w:val="22"/>
          <w:szCs w:val="22"/>
          <w:rtl/>
          <w:lang w:bidi="fa-IR"/>
        </w:rPr>
        <w:t xml:space="preserve">از ظهر </w:t>
      </w:r>
      <w:r w:rsidR="009A0B1A">
        <w:rPr>
          <w:rFonts w:ascii="Traditional Arabic" w:hAnsi="Traditional Arabic" w:cs="B Nazanin" w:hint="cs"/>
          <w:i/>
          <w:spacing w:val="-2"/>
          <w:sz w:val="22"/>
          <w:szCs w:val="22"/>
          <w:rtl/>
          <w:lang w:bidi="fa-IR"/>
        </w:rPr>
        <w:t xml:space="preserve">مورخ </w:t>
      </w:r>
      <w:r w:rsidR="00B328B4" w:rsidRPr="003E5ACF">
        <w:rPr>
          <w:rFonts w:ascii="Traditional Arabic" w:hAnsi="Traditional Arabic" w:cs="B Nazanin" w:hint="cs"/>
          <w:b/>
          <w:bCs/>
          <w:i/>
          <w:spacing w:val="-2"/>
          <w:sz w:val="22"/>
          <w:szCs w:val="22"/>
          <w:u w:val="single"/>
          <w:rtl/>
          <w:lang w:bidi="fa-IR"/>
        </w:rPr>
        <w:t xml:space="preserve"> </w:t>
      </w:r>
      <w:r w:rsidR="00E613FE">
        <w:rPr>
          <w:rFonts w:ascii="Traditional Arabic" w:hAnsi="Traditional Arabic" w:cs="B Nazanin" w:hint="cs"/>
          <w:b/>
          <w:bCs/>
          <w:i/>
          <w:spacing w:val="-2"/>
          <w:sz w:val="22"/>
          <w:szCs w:val="22"/>
          <w:u w:val="single"/>
          <w:rtl/>
          <w:lang w:bidi="fa-IR"/>
        </w:rPr>
        <w:t>04</w:t>
      </w:r>
      <w:r w:rsidR="00B328B4" w:rsidRPr="003E5ACF">
        <w:rPr>
          <w:rFonts w:ascii="Traditional Arabic" w:hAnsi="Traditional Arabic" w:cs="B Nazanin" w:hint="cs"/>
          <w:b/>
          <w:bCs/>
          <w:i/>
          <w:spacing w:val="-2"/>
          <w:sz w:val="22"/>
          <w:szCs w:val="22"/>
          <w:u w:val="single"/>
          <w:rtl/>
          <w:lang w:bidi="fa-IR"/>
        </w:rPr>
        <w:t xml:space="preserve"> </w:t>
      </w:r>
      <w:r w:rsidR="00E613FE">
        <w:rPr>
          <w:rFonts w:ascii="Traditional Arabic" w:hAnsi="Traditional Arabic" w:cs="B Nazanin" w:hint="cs"/>
          <w:b/>
          <w:bCs/>
          <w:i/>
          <w:spacing w:val="-2"/>
          <w:sz w:val="22"/>
          <w:szCs w:val="22"/>
          <w:u w:val="single"/>
          <w:rtl/>
          <w:lang w:bidi="fa-IR"/>
        </w:rPr>
        <w:t xml:space="preserve">ذالقعده1443 </w:t>
      </w:r>
      <w:r w:rsidRPr="003E5ACF">
        <w:rPr>
          <w:rFonts w:ascii="Traditional Arabic" w:hAnsi="Traditional Arabic" w:cs="B Nazanin" w:hint="cs"/>
          <w:i/>
          <w:spacing w:val="-2"/>
          <w:sz w:val="22"/>
          <w:szCs w:val="22"/>
          <w:rtl/>
          <w:lang w:bidi="fa-IR"/>
        </w:rPr>
        <w:t xml:space="preserve">به ریاست تدارکات وزارت شهرسازی و مسکن واقع در مکروریان سوم، مقابل مطبعه آزادی ناحیه نهم شهر کابل، افغانستان ارایه نماید.آفر های نا وقت رسیده و </w:t>
      </w:r>
      <w:r w:rsidR="00B328B4" w:rsidRPr="003E5ACF">
        <w:rPr>
          <w:rFonts w:ascii="Traditional Arabic" w:hAnsi="Traditional Arabic" w:cs="B Nazanin" w:hint="cs"/>
          <w:i/>
          <w:spacing w:val="-2"/>
          <w:sz w:val="22"/>
          <w:szCs w:val="22"/>
          <w:rtl/>
          <w:lang w:bidi="fa-IR"/>
        </w:rPr>
        <w:t>انترنیتی</w:t>
      </w:r>
      <w:r w:rsidRPr="003E5ACF">
        <w:rPr>
          <w:rFonts w:ascii="Traditional Arabic" w:hAnsi="Traditional Arabic" w:cs="B Nazanin" w:hint="cs"/>
          <w:i/>
          <w:spacing w:val="-2"/>
          <w:sz w:val="22"/>
          <w:szCs w:val="22"/>
          <w:rtl/>
          <w:lang w:bidi="fa-IR"/>
        </w:rPr>
        <w:t xml:space="preserve"> قابل پذیرش نمی باشد.</w:t>
      </w:r>
    </w:p>
    <w:p w:rsidR="00040FDF" w:rsidRPr="003E5ACF" w:rsidRDefault="00040FDF" w:rsidP="00C87D44">
      <w:pPr>
        <w:bidi/>
        <w:spacing w:line="360" w:lineRule="auto"/>
        <w:rPr>
          <w:rFonts w:ascii="Traditional Arabic" w:hAnsi="Traditional Arabic" w:cs="B Nazanin" w:hint="cs"/>
          <w:i/>
          <w:spacing w:val="-2"/>
          <w:sz w:val="22"/>
          <w:szCs w:val="22"/>
          <w:rtl/>
          <w:lang w:bidi="fa-IR"/>
        </w:rPr>
      </w:pPr>
      <w:r w:rsidRPr="003E5ACF">
        <w:rPr>
          <w:rFonts w:ascii="Traditional Arabic" w:hAnsi="Traditional Arabic" w:cs="B Nazanin" w:hint="cs"/>
          <w:i/>
          <w:spacing w:val="-2"/>
          <w:sz w:val="22"/>
          <w:szCs w:val="22"/>
          <w:rtl/>
        </w:rPr>
        <w:t xml:space="preserve">تضمین آفر به شکل </w:t>
      </w:r>
      <w:r w:rsidRPr="003E5ACF">
        <w:rPr>
          <w:rFonts w:ascii="Traditional Arabic" w:hAnsi="Traditional Arabic" w:cs="B Nazanin" w:hint="cs"/>
          <w:b/>
          <w:bCs/>
          <w:i/>
          <w:spacing w:val="-2"/>
          <w:sz w:val="22"/>
          <w:szCs w:val="22"/>
          <w:rtl/>
        </w:rPr>
        <w:t>تضمین بانکی</w:t>
      </w:r>
      <w:r w:rsidR="001E2AEB" w:rsidRPr="003E5ACF">
        <w:rPr>
          <w:rFonts w:cs="B Nazanin"/>
          <w:b/>
          <w:bCs/>
          <w:szCs w:val="24"/>
          <w:lang w:bidi="prs-AF"/>
        </w:rPr>
        <w:t xml:space="preserve"> </w:t>
      </w:r>
      <w:r w:rsidR="00B328B4" w:rsidRPr="003E5ACF">
        <w:rPr>
          <w:rFonts w:cs="B Nazanin"/>
          <w:b/>
          <w:bCs/>
          <w:szCs w:val="24"/>
          <w:rtl/>
          <w:lang w:bidi="fa-IR"/>
        </w:rPr>
        <w:t xml:space="preserve">مبلغ </w:t>
      </w:r>
      <w:r w:rsidR="00460A9C">
        <w:rPr>
          <w:rFonts w:cs="B Nazanin" w:hint="cs"/>
          <w:b/>
          <w:bCs/>
          <w:szCs w:val="24"/>
          <w:rtl/>
          <w:lang w:bidi="fa-IR"/>
        </w:rPr>
        <w:t>500،000</w:t>
      </w:r>
      <w:r w:rsidR="00B328B4" w:rsidRPr="003E5ACF">
        <w:rPr>
          <w:rFonts w:cs="B Nazanin"/>
          <w:b/>
          <w:bCs/>
          <w:szCs w:val="24"/>
          <w:rtl/>
          <w:lang w:bidi="fa-IR"/>
        </w:rPr>
        <w:t xml:space="preserve"> </w:t>
      </w:r>
      <w:r w:rsidR="00864586">
        <w:rPr>
          <w:rFonts w:cs="B Nazanin" w:hint="cs"/>
          <w:b/>
          <w:bCs/>
          <w:szCs w:val="24"/>
          <w:rtl/>
          <w:lang w:bidi="fa-IR"/>
        </w:rPr>
        <w:t xml:space="preserve">پنج صد </w:t>
      </w:r>
      <w:r w:rsidR="00B328B4" w:rsidRPr="003E5ACF">
        <w:rPr>
          <w:rFonts w:cs="B Nazanin"/>
          <w:b/>
          <w:bCs/>
          <w:szCs w:val="24"/>
          <w:rtl/>
          <w:lang w:bidi="fa-IR"/>
        </w:rPr>
        <w:t xml:space="preserve"> هزار افغان</w:t>
      </w:r>
      <w:r w:rsidR="00B328B4" w:rsidRPr="003E5ACF">
        <w:rPr>
          <w:rFonts w:cs="B Nazanin" w:hint="cs"/>
          <w:b/>
          <w:bCs/>
          <w:szCs w:val="24"/>
          <w:rtl/>
          <w:lang w:bidi="fa-IR"/>
        </w:rPr>
        <w:t>ی</w:t>
      </w:r>
      <w:r w:rsidR="00B27321" w:rsidRPr="003E5ACF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Pr="003E5ACF">
        <w:rPr>
          <w:rFonts w:ascii="Traditional Arabic" w:hAnsi="Traditional Arabic" w:cs="B Nazanin" w:hint="cs"/>
          <w:i/>
          <w:spacing w:val="-2"/>
          <w:sz w:val="22"/>
          <w:szCs w:val="22"/>
          <w:rtl/>
        </w:rPr>
        <w:t xml:space="preserve">و جلسه آفر گشایی به ساعت </w:t>
      </w:r>
      <w:r w:rsidR="00460A9C">
        <w:rPr>
          <w:rFonts w:ascii="Traditional Arabic" w:hAnsi="Traditional Arabic" w:cs="B Nazanin" w:hint="cs"/>
          <w:b/>
          <w:bCs/>
          <w:i/>
          <w:spacing w:val="-2"/>
          <w:sz w:val="22"/>
          <w:szCs w:val="22"/>
          <w:u w:val="single"/>
          <w:rtl/>
          <w:lang w:bidi="fa-IR"/>
        </w:rPr>
        <w:t>10:00قبل</w:t>
      </w:r>
      <w:r w:rsidRPr="003E5ACF">
        <w:rPr>
          <w:rFonts w:ascii="Traditional Arabic" w:hAnsi="Traditional Arabic" w:cs="B Nazanin" w:hint="cs"/>
          <w:b/>
          <w:bCs/>
          <w:i/>
          <w:spacing w:val="-2"/>
          <w:sz w:val="22"/>
          <w:szCs w:val="22"/>
          <w:u w:val="single"/>
          <w:rtl/>
        </w:rPr>
        <w:t xml:space="preserve">از </w:t>
      </w:r>
      <w:r w:rsidR="009A0B1A">
        <w:rPr>
          <w:rFonts w:ascii="Traditional Arabic" w:hAnsi="Traditional Arabic" w:cs="B Nazanin" w:hint="cs"/>
          <w:b/>
          <w:bCs/>
          <w:i/>
          <w:spacing w:val="-2"/>
          <w:sz w:val="22"/>
          <w:szCs w:val="22"/>
          <w:u w:val="single"/>
          <w:rtl/>
        </w:rPr>
        <w:t xml:space="preserve">ظهر </w:t>
      </w:r>
      <w:r w:rsidR="00460A9C" w:rsidRPr="00460A9C">
        <w:rPr>
          <w:rFonts w:ascii="Traditional Arabic" w:hAnsi="Traditional Arabic" w:cs="B Nazanin"/>
          <w:b/>
          <w:bCs/>
          <w:i/>
          <w:spacing w:val="-2"/>
          <w:sz w:val="22"/>
          <w:szCs w:val="22"/>
          <w:u w:val="single"/>
          <w:rtl/>
        </w:rPr>
        <w:t xml:space="preserve">04 ذالقعده1443 </w:t>
      </w:r>
      <w:r w:rsidRPr="003E5ACF">
        <w:rPr>
          <w:rFonts w:ascii="Traditional Arabic" w:hAnsi="Traditional Arabic" w:cs="B Nazanin" w:hint="cs"/>
          <w:i/>
          <w:spacing w:val="-2"/>
          <w:sz w:val="22"/>
          <w:szCs w:val="22"/>
          <w:rtl/>
        </w:rPr>
        <w:t xml:space="preserve">در صالون طعام خوری وزارت شهرسازی و </w:t>
      </w:r>
      <w:r w:rsidR="00CC7A13">
        <w:rPr>
          <w:rFonts w:ascii="Traditional Arabic" w:hAnsi="Traditional Arabic" w:cs="B Nazanin" w:hint="cs"/>
          <w:i/>
          <w:spacing w:val="-2"/>
          <w:sz w:val="22"/>
          <w:szCs w:val="22"/>
          <w:rtl/>
        </w:rPr>
        <w:t>اراضی</w:t>
      </w:r>
      <w:r w:rsidRPr="003E5ACF">
        <w:rPr>
          <w:rFonts w:ascii="Traditional Arabic" w:hAnsi="Traditional Arabic" w:cs="B Nazanin" w:hint="cs"/>
          <w:i/>
          <w:spacing w:val="-2"/>
          <w:sz w:val="22"/>
          <w:szCs w:val="22"/>
          <w:rtl/>
        </w:rPr>
        <w:t xml:space="preserve"> تدویر میگردد</w:t>
      </w:r>
      <w:r w:rsidR="00F45798">
        <w:rPr>
          <w:rFonts w:ascii="Traditional Arabic" w:hAnsi="Traditional Arabic" w:cs="B Nazanin" w:hint="cs"/>
          <w:i/>
          <w:spacing w:val="-2"/>
          <w:sz w:val="22"/>
          <w:szCs w:val="22"/>
          <w:rtl/>
        </w:rPr>
        <w:t xml:space="preserve">، نوعیت </w:t>
      </w:r>
      <w:r w:rsidR="00C87D44">
        <w:rPr>
          <w:rFonts w:ascii="Traditional Arabic" w:hAnsi="Traditional Arabic" w:cs="B Nazanin" w:hint="cs"/>
          <w:i/>
          <w:spacing w:val="-2"/>
          <w:sz w:val="22"/>
          <w:szCs w:val="22"/>
          <w:rtl/>
        </w:rPr>
        <w:t xml:space="preserve">و مقدار </w:t>
      </w:r>
      <w:r w:rsidR="00F45798">
        <w:rPr>
          <w:rFonts w:ascii="Traditional Arabic" w:hAnsi="Traditional Arabic" w:cs="B Nazanin" w:hint="cs"/>
          <w:i/>
          <w:spacing w:val="-2"/>
          <w:sz w:val="22"/>
          <w:szCs w:val="22"/>
          <w:rtl/>
        </w:rPr>
        <w:t xml:space="preserve">تیل پطرول </w:t>
      </w:r>
      <w:r w:rsidR="00F45798">
        <w:rPr>
          <w:rFonts w:ascii="Traditional Arabic" w:hAnsi="Traditional Arabic" w:cs="B Nazanin"/>
          <w:i/>
          <w:spacing w:val="-2"/>
          <w:sz w:val="22"/>
          <w:szCs w:val="22"/>
          <w:lang w:bidi="prs-AF"/>
        </w:rPr>
        <w:t>A- 92</w:t>
      </w:r>
      <w:r w:rsidR="00F45798">
        <w:rPr>
          <w:rFonts w:ascii="Traditional Arabic" w:hAnsi="Traditional Arabic" w:cs="B Nazanin" w:hint="cs"/>
          <w:i/>
          <w:spacing w:val="-2"/>
          <w:sz w:val="22"/>
          <w:szCs w:val="22"/>
          <w:rtl/>
          <w:lang w:bidi="fa-IR"/>
        </w:rPr>
        <w:t xml:space="preserve"> </w:t>
      </w:r>
      <w:r w:rsidR="00C87D44">
        <w:rPr>
          <w:rFonts w:ascii="Traditional Arabic" w:hAnsi="Traditional Arabic" w:cs="B Nazanin" w:hint="cs"/>
          <w:i/>
          <w:spacing w:val="-2"/>
          <w:sz w:val="22"/>
          <w:szCs w:val="22"/>
          <w:rtl/>
          <w:lang w:bidi="fa-IR"/>
        </w:rPr>
        <w:t xml:space="preserve">(80،000) لیتر و </w:t>
      </w:r>
      <w:r w:rsidR="00F45798">
        <w:rPr>
          <w:rFonts w:ascii="Traditional Arabic" w:hAnsi="Traditional Arabic" w:cs="B Nazanin" w:hint="cs"/>
          <w:i/>
          <w:spacing w:val="-2"/>
          <w:sz w:val="22"/>
          <w:szCs w:val="22"/>
          <w:rtl/>
          <w:lang w:bidi="fa-IR"/>
        </w:rPr>
        <w:t xml:space="preserve">تیل دیزل </w:t>
      </w:r>
      <w:r w:rsidR="00F45798">
        <w:rPr>
          <w:rFonts w:ascii="Traditional Arabic" w:hAnsi="Traditional Arabic" w:cs="B Nazanin"/>
          <w:i/>
          <w:spacing w:val="-2"/>
          <w:sz w:val="22"/>
          <w:szCs w:val="22"/>
          <w:lang w:bidi="prs-AF"/>
        </w:rPr>
        <w:t>L02-</w:t>
      </w:r>
      <w:r w:rsidR="00847E94">
        <w:rPr>
          <w:rFonts w:ascii="Traditional Arabic" w:hAnsi="Traditional Arabic" w:cs="B Nazanin"/>
          <w:i/>
          <w:spacing w:val="-2"/>
          <w:sz w:val="22"/>
          <w:szCs w:val="22"/>
          <w:lang w:bidi="prs-AF"/>
        </w:rPr>
        <w:t>62</w:t>
      </w:r>
      <w:r w:rsidR="00C87D44">
        <w:rPr>
          <w:rFonts w:ascii="Traditional Arabic" w:hAnsi="Traditional Arabic" w:cs="B Nazanin" w:hint="cs"/>
          <w:i/>
          <w:spacing w:val="-2"/>
          <w:sz w:val="22"/>
          <w:szCs w:val="22"/>
          <w:rtl/>
          <w:lang w:bidi="fa-IR"/>
        </w:rPr>
        <w:t xml:space="preserve"> (170،000) لیتر</w:t>
      </w:r>
      <w:r w:rsidR="00B76C2A">
        <w:rPr>
          <w:rFonts w:ascii="Traditional Arabic" w:hAnsi="Traditional Arabic" w:cs="B Nazanin" w:hint="cs"/>
          <w:i/>
          <w:spacing w:val="-2"/>
          <w:sz w:val="22"/>
          <w:szCs w:val="22"/>
          <w:rtl/>
          <w:lang w:bidi="fa-IR"/>
        </w:rPr>
        <w:t>.</w:t>
      </w:r>
    </w:p>
    <w:tbl>
      <w:tblPr>
        <w:tblStyle w:val="TableGrid"/>
        <w:tblW w:w="8540" w:type="dxa"/>
        <w:jc w:val="center"/>
        <w:tblLook w:val="04A0" w:firstRow="1" w:lastRow="0" w:firstColumn="1" w:lastColumn="0" w:noHBand="0" w:noVBand="1"/>
      </w:tblPr>
      <w:tblGrid>
        <w:gridCol w:w="4078"/>
        <w:gridCol w:w="3718"/>
        <w:gridCol w:w="744"/>
      </w:tblGrid>
      <w:tr w:rsidR="009100AA" w:rsidRPr="003E5ACF" w:rsidTr="009100AA">
        <w:trPr>
          <w:trHeight w:val="362"/>
          <w:jc w:val="center"/>
        </w:trPr>
        <w:tc>
          <w:tcPr>
            <w:tcW w:w="7796" w:type="dxa"/>
            <w:gridSpan w:val="2"/>
          </w:tcPr>
          <w:p w:rsidR="009100AA" w:rsidRPr="003E5ACF" w:rsidRDefault="009100AA" w:rsidP="000073ED">
            <w:pPr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 w:rsidRPr="003E5ACF">
              <w:rPr>
                <w:rFonts w:cs="B Nazanin" w:hint="cs"/>
                <w:b/>
                <w:bCs/>
                <w:szCs w:val="24"/>
                <w:rtl/>
                <w:lang w:bidi="fa-IR"/>
              </w:rPr>
              <w:t>معیارات ارزیابی</w:t>
            </w:r>
          </w:p>
        </w:tc>
        <w:tc>
          <w:tcPr>
            <w:tcW w:w="744" w:type="dxa"/>
          </w:tcPr>
          <w:p w:rsidR="009100AA" w:rsidRPr="003E5ACF" w:rsidRDefault="009100AA" w:rsidP="000073ED">
            <w:pPr>
              <w:rPr>
                <w:rFonts w:cs="B Nazanin"/>
                <w:szCs w:val="24"/>
                <w:lang w:bidi="fa-IR"/>
              </w:rPr>
            </w:pPr>
            <w:r w:rsidRPr="003E5ACF">
              <w:rPr>
                <w:rFonts w:cs="B Nazanin" w:hint="cs"/>
                <w:szCs w:val="24"/>
                <w:rtl/>
                <w:lang w:bidi="fa-IR"/>
              </w:rPr>
              <w:t>شماره</w:t>
            </w:r>
          </w:p>
        </w:tc>
      </w:tr>
      <w:tr w:rsidR="009100AA" w:rsidRPr="003E5ACF" w:rsidTr="00627571">
        <w:trPr>
          <w:trHeight w:val="692"/>
          <w:jc w:val="center"/>
        </w:trPr>
        <w:tc>
          <w:tcPr>
            <w:tcW w:w="4078" w:type="dxa"/>
            <w:vAlign w:val="center"/>
          </w:tcPr>
          <w:p w:rsidR="009100AA" w:rsidRPr="003E5ACF" w:rsidRDefault="00B328B4" w:rsidP="00034498">
            <w:pPr>
              <w:tabs>
                <w:tab w:val="left" w:pos="2565"/>
                <w:tab w:val="left" w:pos="2955"/>
                <w:tab w:val="right" w:pos="4099"/>
              </w:tabs>
              <w:bidi/>
              <w:rPr>
                <w:rFonts w:cs="B Nazanin"/>
                <w:szCs w:val="24"/>
                <w:rtl/>
                <w:lang w:bidi="fa-IR"/>
              </w:rPr>
            </w:pPr>
            <w:r w:rsidRPr="003E5ACF">
              <w:rPr>
                <w:rFonts w:cs="B Nazanin" w:hint="cs"/>
                <w:szCs w:val="24"/>
                <w:rtl/>
                <w:lang w:bidi="fa-IR"/>
              </w:rPr>
              <w:t xml:space="preserve">مبلغ </w:t>
            </w:r>
            <w:r w:rsidR="00034498">
              <w:rPr>
                <w:rFonts w:cs="B Nazanin"/>
                <w:szCs w:val="24"/>
                <w:lang w:bidi="fa-IR"/>
              </w:rPr>
              <w:t>21</w:t>
            </w:r>
            <w:r w:rsidR="00AD0608" w:rsidRPr="00AD0608">
              <w:rPr>
                <w:rFonts w:cs="B Nazanin"/>
                <w:szCs w:val="24"/>
                <w:lang w:bidi="fa-IR"/>
              </w:rPr>
              <w:t>,000,000</w:t>
            </w:r>
            <w:r w:rsidR="00AD0608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034498">
              <w:rPr>
                <w:rFonts w:cs="B Nazanin" w:hint="cs"/>
                <w:szCs w:val="24"/>
                <w:rtl/>
                <w:lang w:bidi="fa-IR"/>
              </w:rPr>
              <w:t xml:space="preserve">بیست و یک </w:t>
            </w:r>
            <w:r w:rsidRPr="003E5ACF">
              <w:rPr>
                <w:rFonts w:cs="B Nazanin" w:hint="cs"/>
                <w:szCs w:val="24"/>
                <w:rtl/>
                <w:lang w:bidi="fa-IR"/>
              </w:rPr>
              <w:t>میلیون افغانی</w:t>
            </w:r>
          </w:p>
        </w:tc>
        <w:tc>
          <w:tcPr>
            <w:tcW w:w="3718" w:type="dxa"/>
            <w:vAlign w:val="center"/>
          </w:tcPr>
          <w:p w:rsidR="009100AA" w:rsidRPr="003E5ACF" w:rsidRDefault="009100AA" w:rsidP="000073ED">
            <w:pPr>
              <w:jc w:val="right"/>
              <w:rPr>
                <w:rFonts w:cs="B Nazanin"/>
                <w:szCs w:val="24"/>
                <w:lang w:bidi="fa-IR"/>
              </w:rPr>
            </w:pPr>
            <w:r w:rsidRPr="003E5ACF">
              <w:rPr>
                <w:rFonts w:cs="B Nazanin" w:hint="cs"/>
                <w:szCs w:val="24"/>
                <w:rtl/>
                <w:lang w:bidi="fa-IR"/>
              </w:rPr>
              <w:t xml:space="preserve">حد اقل حجم معاملات و یا عواید لازم </w:t>
            </w:r>
            <w:r w:rsidR="00CF480C">
              <w:rPr>
                <w:rFonts w:cs="B Nazanin" w:hint="cs"/>
                <w:szCs w:val="24"/>
                <w:rtl/>
                <w:lang w:bidi="fa-IR"/>
              </w:rPr>
              <w:t xml:space="preserve">امور اجناس </w:t>
            </w:r>
            <w:r w:rsidRPr="003E5ACF">
              <w:rPr>
                <w:rFonts w:cs="B Nazanin" w:hint="cs"/>
                <w:szCs w:val="24"/>
                <w:rtl/>
                <w:lang w:bidi="fa-IR"/>
              </w:rPr>
              <w:t>برای داوطلب برنده در 5 سال اخیر</w:t>
            </w:r>
          </w:p>
        </w:tc>
        <w:tc>
          <w:tcPr>
            <w:tcW w:w="744" w:type="dxa"/>
            <w:vAlign w:val="center"/>
          </w:tcPr>
          <w:p w:rsidR="009100AA" w:rsidRPr="003E5ACF" w:rsidRDefault="009100AA" w:rsidP="00D07B88">
            <w:pPr>
              <w:rPr>
                <w:rFonts w:cs="B Nazanin"/>
                <w:szCs w:val="24"/>
                <w:lang w:bidi="fa-IR"/>
              </w:rPr>
            </w:pPr>
            <w:r w:rsidRPr="003E5ACF">
              <w:rPr>
                <w:rFonts w:cs="B Nazanin" w:hint="cs"/>
                <w:szCs w:val="24"/>
                <w:rtl/>
                <w:lang w:bidi="fa-IR"/>
              </w:rPr>
              <w:t>1</w:t>
            </w:r>
          </w:p>
        </w:tc>
      </w:tr>
      <w:tr w:rsidR="009100AA" w:rsidRPr="003E5ACF" w:rsidTr="00CC7A13">
        <w:trPr>
          <w:trHeight w:val="1025"/>
          <w:jc w:val="center"/>
        </w:trPr>
        <w:tc>
          <w:tcPr>
            <w:tcW w:w="4078" w:type="dxa"/>
            <w:vAlign w:val="center"/>
          </w:tcPr>
          <w:p w:rsidR="009100AA" w:rsidRPr="003E5ACF" w:rsidRDefault="00B328B4" w:rsidP="00AB3AE0">
            <w:pPr>
              <w:bidi/>
              <w:ind w:left="720" w:hanging="720"/>
              <w:rPr>
                <w:rFonts w:cs="B Nazanin"/>
                <w:szCs w:val="24"/>
                <w:rtl/>
                <w:lang w:bidi="fa-IR"/>
              </w:rPr>
            </w:pPr>
            <w:r w:rsidRPr="003E5ACF">
              <w:rPr>
                <w:rFonts w:cs="B Nazanin"/>
                <w:szCs w:val="24"/>
                <w:rtl/>
                <w:lang w:bidi="fa-IR"/>
              </w:rPr>
              <w:t>مبلغ</w:t>
            </w:r>
            <w:r w:rsidR="00AD0608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Pr="003E5ACF">
              <w:rPr>
                <w:rFonts w:cs="B Nazanin"/>
                <w:szCs w:val="24"/>
                <w:rtl/>
                <w:lang w:bidi="fa-IR"/>
              </w:rPr>
              <w:t xml:space="preserve"> </w:t>
            </w:r>
            <w:r w:rsidR="00AB3AE0">
              <w:rPr>
                <w:rFonts w:cs="B Nazanin" w:hint="cs"/>
                <w:szCs w:val="24"/>
                <w:rtl/>
                <w:lang w:bidi="fa-IR"/>
              </w:rPr>
              <w:t>12</w:t>
            </w:r>
            <w:r w:rsidR="00AD0608">
              <w:rPr>
                <w:rFonts w:cs="B Nazanin"/>
                <w:szCs w:val="24"/>
                <w:rtl/>
                <w:lang w:bidi="fa-IR"/>
              </w:rPr>
              <w:t>,000,000</w:t>
            </w:r>
            <w:r w:rsidRPr="003E5ACF">
              <w:rPr>
                <w:rFonts w:cs="B Nazanin"/>
                <w:szCs w:val="24"/>
                <w:rtl/>
                <w:lang w:bidi="fa-IR"/>
              </w:rPr>
              <w:t xml:space="preserve"> </w:t>
            </w:r>
            <w:r w:rsidR="00AB3AE0">
              <w:rPr>
                <w:rFonts w:cs="B Nazanin" w:hint="cs"/>
                <w:szCs w:val="24"/>
                <w:rtl/>
                <w:lang w:bidi="fa-IR"/>
              </w:rPr>
              <w:t>دوازده</w:t>
            </w:r>
            <w:r w:rsidR="00AD0608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Pr="003E5ACF">
              <w:rPr>
                <w:rFonts w:cs="B Nazanin"/>
                <w:szCs w:val="24"/>
                <w:rtl/>
                <w:lang w:bidi="fa-IR"/>
              </w:rPr>
              <w:t>م</w:t>
            </w:r>
            <w:r w:rsidRPr="003E5ACF">
              <w:rPr>
                <w:rFonts w:cs="B Nazanin" w:hint="cs"/>
                <w:szCs w:val="24"/>
                <w:rtl/>
                <w:lang w:bidi="fa-IR"/>
              </w:rPr>
              <w:t>ی</w:t>
            </w:r>
            <w:r w:rsidRPr="003E5ACF">
              <w:rPr>
                <w:rFonts w:cs="B Nazanin" w:hint="eastAsia"/>
                <w:szCs w:val="24"/>
                <w:rtl/>
                <w:lang w:bidi="fa-IR"/>
              </w:rPr>
              <w:t>ل</w:t>
            </w:r>
            <w:r w:rsidRPr="003E5ACF">
              <w:rPr>
                <w:rFonts w:cs="B Nazanin" w:hint="cs"/>
                <w:szCs w:val="24"/>
                <w:rtl/>
                <w:lang w:bidi="fa-IR"/>
              </w:rPr>
              <w:t>ی</w:t>
            </w:r>
            <w:r w:rsidRPr="003E5ACF">
              <w:rPr>
                <w:rFonts w:cs="B Nazanin" w:hint="eastAsia"/>
                <w:szCs w:val="24"/>
                <w:rtl/>
                <w:lang w:bidi="fa-IR"/>
              </w:rPr>
              <w:t>ون</w:t>
            </w:r>
            <w:r w:rsidR="00AB3AE0">
              <w:rPr>
                <w:rFonts w:cs="B Nazanin" w:hint="cs"/>
                <w:szCs w:val="24"/>
                <w:rtl/>
                <w:lang w:bidi="fa-IR"/>
              </w:rPr>
              <w:t xml:space="preserve"> یک قرارداد و دوقرارداد 19،5000،000 نزده میلیون پنجصد هزار</w:t>
            </w:r>
            <w:r w:rsidRPr="003E5ACF">
              <w:rPr>
                <w:rFonts w:cs="B Nazanin"/>
                <w:szCs w:val="24"/>
                <w:rtl/>
                <w:lang w:bidi="fa-IR"/>
              </w:rPr>
              <w:t xml:space="preserve"> افغان</w:t>
            </w:r>
            <w:r w:rsidRPr="003E5ACF">
              <w:rPr>
                <w:rFonts w:cs="B Nazanin" w:hint="cs"/>
                <w:szCs w:val="24"/>
                <w:rtl/>
                <w:lang w:bidi="fa-IR"/>
              </w:rPr>
              <w:t>ی</w:t>
            </w:r>
          </w:p>
        </w:tc>
        <w:tc>
          <w:tcPr>
            <w:tcW w:w="3718" w:type="dxa"/>
            <w:vAlign w:val="center"/>
          </w:tcPr>
          <w:p w:rsidR="009100AA" w:rsidRPr="003E5ACF" w:rsidRDefault="009100AA" w:rsidP="000073ED">
            <w:pPr>
              <w:jc w:val="right"/>
              <w:rPr>
                <w:rFonts w:cs="B Nazanin"/>
                <w:szCs w:val="24"/>
                <w:lang w:bidi="fa-IR"/>
              </w:rPr>
            </w:pPr>
            <w:r w:rsidRPr="003E5ACF">
              <w:rPr>
                <w:rFonts w:cs="B Nazanin" w:hint="cs"/>
                <w:szCs w:val="24"/>
                <w:rtl/>
                <w:lang w:bidi="fa-IR"/>
              </w:rPr>
              <w:t>تجریه مشابه</w:t>
            </w:r>
            <w:r w:rsidR="00AB3AE0">
              <w:rPr>
                <w:rFonts w:cs="B Nazanin" w:hint="cs"/>
                <w:szCs w:val="24"/>
                <w:rtl/>
                <w:lang w:bidi="fa-IR"/>
              </w:rPr>
              <w:t xml:space="preserve"> یک قرارداد و یا دو قرارداد</w:t>
            </w:r>
          </w:p>
        </w:tc>
        <w:tc>
          <w:tcPr>
            <w:tcW w:w="744" w:type="dxa"/>
            <w:vAlign w:val="center"/>
          </w:tcPr>
          <w:p w:rsidR="009100AA" w:rsidRPr="003E5ACF" w:rsidRDefault="009100AA" w:rsidP="00E01FA2">
            <w:pPr>
              <w:jc w:val="center"/>
              <w:rPr>
                <w:rFonts w:cs="B Nazanin"/>
                <w:szCs w:val="24"/>
                <w:lang w:bidi="fa-IR"/>
              </w:rPr>
            </w:pPr>
            <w:r w:rsidRPr="003E5ACF">
              <w:rPr>
                <w:rFonts w:cs="B Nazanin" w:hint="cs"/>
                <w:szCs w:val="24"/>
                <w:rtl/>
                <w:lang w:bidi="fa-IR"/>
              </w:rPr>
              <w:t>2</w:t>
            </w:r>
          </w:p>
        </w:tc>
      </w:tr>
      <w:tr w:rsidR="009100AA" w:rsidRPr="003E5ACF" w:rsidTr="00627571">
        <w:trPr>
          <w:trHeight w:val="413"/>
          <w:jc w:val="center"/>
        </w:trPr>
        <w:tc>
          <w:tcPr>
            <w:tcW w:w="4078" w:type="dxa"/>
            <w:vAlign w:val="center"/>
          </w:tcPr>
          <w:p w:rsidR="009100AA" w:rsidRPr="003E5ACF" w:rsidRDefault="00B328B4" w:rsidP="0021382E">
            <w:pPr>
              <w:bidi/>
              <w:rPr>
                <w:rFonts w:cs="B Nazanin"/>
                <w:szCs w:val="24"/>
                <w:rtl/>
                <w:lang w:bidi="fa-IR"/>
              </w:rPr>
            </w:pPr>
            <w:r w:rsidRPr="003E5ACF">
              <w:rPr>
                <w:rFonts w:cs="B Nazanin"/>
                <w:szCs w:val="24"/>
                <w:rtl/>
                <w:lang w:bidi="fa-IR"/>
              </w:rPr>
              <w:t>مبلغ</w:t>
            </w:r>
            <w:r w:rsidR="00AD0608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21382E">
              <w:rPr>
                <w:rFonts w:cs="B Nazanin" w:hint="cs"/>
                <w:szCs w:val="24"/>
                <w:rtl/>
                <w:lang w:bidi="fa-IR"/>
              </w:rPr>
              <w:t>3،500،000</w:t>
            </w:r>
            <w:r w:rsidRPr="003E5ACF">
              <w:rPr>
                <w:rFonts w:cs="B Nazanin"/>
                <w:szCs w:val="24"/>
                <w:rtl/>
                <w:lang w:bidi="fa-IR"/>
              </w:rPr>
              <w:t xml:space="preserve"> </w:t>
            </w:r>
            <w:r w:rsidR="0021382E">
              <w:rPr>
                <w:rFonts w:cs="B Nazanin" w:hint="cs"/>
                <w:szCs w:val="24"/>
                <w:rtl/>
                <w:lang w:bidi="fa-IR"/>
              </w:rPr>
              <w:t xml:space="preserve">سه میلیون پنج صد </w:t>
            </w:r>
            <w:r w:rsidR="006D3F0E">
              <w:rPr>
                <w:rFonts w:cs="B Nazanin" w:hint="cs"/>
                <w:szCs w:val="24"/>
                <w:rtl/>
                <w:lang w:bidi="fa-IR"/>
              </w:rPr>
              <w:t>هزار</w:t>
            </w:r>
            <w:r w:rsidRPr="003E5ACF">
              <w:rPr>
                <w:rFonts w:cs="B Nazanin"/>
                <w:szCs w:val="24"/>
                <w:rtl/>
                <w:lang w:bidi="fa-IR"/>
              </w:rPr>
              <w:t xml:space="preserve"> افغان</w:t>
            </w:r>
            <w:r w:rsidRPr="003E5ACF">
              <w:rPr>
                <w:rFonts w:cs="B Nazanin" w:hint="cs"/>
                <w:szCs w:val="24"/>
                <w:rtl/>
                <w:lang w:bidi="fa-IR"/>
              </w:rPr>
              <w:t>ی</w:t>
            </w:r>
          </w:p>
        </w:tc>
        <w:tc>
          <w:tcPr>
            <w:tcW w:w="3718" w:type="dxa"/>
            <w:vAlign w:val="center"/>
          </w:tcPr>
          <w:p w:rsidR="009100AA" w:rsidRPr="003E5ACF" w:rsidRDefault="009100AA" w:rsidP="000073ED">
            <w:pPr>
              <w:jc w:val="right"/>
              <w:rPr>
                <w:rFonts w:cs="B Nazanin"/>
                <w:szCs w:val="24"/>
                <w:lang w:bidi="fa-IR"/>
              </w:rPr>
            </w:pPr>
            <w:r w:rsidRPr="003E5ACF">
              <w:rPr>
                <w:rFonts w:cs="B Nazanin" w:hint="cs"/>
                <w:szCs w:val="24"/>
                <w:rtl/>
                <w:lang w:bidi="fa-IR"/>
              </w:rPr>
              <w:t>سرمایه نقدی</w:t>
            </w:r>
          </w:p>
        </w:tc>
        <w:tc>
          <w:tcPr>
            <w:tcW w:w="744" w:type="dxa"/>
            <w:vAlign w:val="center"/>
          </w:tcPr>
          <w:p w:rsidR="009100AA" w:rsidRPr="003E5ACF" w:rsidRDefault="009100AA" w:rsidP="00E01FA2">
            <w:pPr>
              <w:jc w:val="center"/>
              <w:rPr>
                <w:rFonts w:cs="B Nazanin"/>
                <w:szCs w:val="24"/>
                <w:lang w:bidi="fa-IR"/>
              </w:rPr>
            </w:pPr>
            <w:r w:rsidRPr="003E5ACF">
              <w:rPr>
                <w:rFonts w:cs="B Nazanin" w:hint="cs"/>
                <w:szCs w:val="24"/>
                <w:rtl/>
                <w:lang w:bidi="fa-IR"/>
              </w:rPr>
              <w:t>3</w:t>
            </w:r>
          </w:p>
        </w:tc>
      </w:tr>
      <w:tr w:rsidR="009100AA" w:rsidRPr="003E5ACF" w:rsidTr="00CC7A13">
        <w:trPr>
          <w:trHeight w:val="530"/>
          <w:jc w:val="center"/>
        </w:trPr>
        <w:tc>
          <w:tcPr>
            <w:tcW w:w="4078" w:type="dxa"/>
            <w:vAlign w:val="center"/>
          </w:tcPr>
          <w:p w:rsidR="009100AA" w:rsidRPr="003E5ACF" w:rsidRDefault="00B328B4" w:rsidP="006D3F0E">
            <w:pPr>
              <w:bidi/>
              <w:rPr>
                <w:rFonts w:cs="B Nazanin"/>
                <w:szCs w:val="24"/>
                <w:rtl/>
                <w:lang w:bidi="fa-IR"/>
              </w:rPr>
            </w:pPr>
            <w:r w:rsidRPr="003E5ACF">
              <w:rPr>
                <w:rFonts w:cs="B Nazanin"/>
                <w:szCs w:val="24"/>
                <w:rtl/>
                <w:lang w:bidi="prs-AF"/>
              </w:rPr>
              <w:t>مبلغ</w:t>
            </w:r>
            <w:r w:rsidR="009C34EF">
              <w:rPr>
                <w:rFonts w:cs="B Nazanin" w:hint="cs"/>
                <w:szCs w:val="24"/>
                <w:rtl/>
                <w:lang w:bidi="prs-AF"/>
              </w:rPr>
              <w:t xml:space="preserve"> </w:t>
            </w:r>
            <w:r w:rsidR="0021382E" w:rsidRPr="0021382E">
              <w:rPr>
                <w:rFonts w:cs="B Nazanin"/>
                <w:szCs w:val="24"/>
                <w:rtl/>
                <w:lang w:bidi="prs-AF"/>
              </w:rPr>
              <w:t>500،000 پنج صد  هزار افغان</w:t>
            </w:r>
            <w:r w:rsidR="0021382E" w:rsidRPr="0021382E">
              <w:rPr>
                <w:rFonts w:cs="B Nazanin" w:hint="cs"/>
                <w:szCs w:val="24"/>
                <w:rtl/>
                <w:lang w:bidi="prs-AF"/>
              </w:rPr>
              <w:t>ی</w:t>
            </w:r>
          </w:p>
        </w:tc>
        <w:tc>
          <w:tcPr>
            <w:tcW w:w="3718" w:type="dxa"/>
            <w:vAlign w:val="center"/>
          </w:tcPr>
          <w:p w:rsidR="009100AA" w:rsidRPr="003E5ACF" w:rsidRDefault="009100AA" w:rsidP="00AB3053">
            <w:pPr>
              <w:jc w:val="right"/>
              <w:rPr>
                <w:rFonts w:cs="B Nazanin"/>
                <w:szCs w:val="24"/>
                <w:lang w:bidi="fa-IR"/>
              </w:rPr>
            </w:pPr>
            <w:r w:rsidRPr="003E5ACF">
              <w:rPr>
                <w:rFonts w:cs="B Nazanin" w:hint="cs"/>
                <w:szCs w:val="24"/>
                <w:rtl/>
                <w:lang w:bidi="fa-IR"/>
              </w:rPr>
              <w:t xml:space="preserve">تضمین آفر </w:t>
            </w:r>
          </w:p>
        </w:tc>
        <w:tc>
          <w:tcPr>
            <w:tcW w:w="744" w:type="dxa"/>
            <w:vAlign w:val="center"/>
          </w:tcPr>
          <w:p w:rsidR="009100AA" w:rsidRPr="003E5ACF" w:rsidRDefault="009100AA" w:rsidP="00E01FA2">
            <w:pPr>
              <w:jc w:val="center"/>
              <w:rPr>
                <w:rFonts w:cs="B Nazanin"/>
                <w:szCs w:val="24"/>
                <w:lang w:bidi="fa-IR"/>
              </w:rPr>
            </w:pPr>
            <w:r w:rsidRPr="003E5ACF">
              <w:rPr>
                <w:rFonts w:cs="B Nazanin" w:hint="cs"/>
                <w:szCs w:val="24"/>
                <w:rtl/>
                <w:lang w:bidi="fa-IR"/>
              </w:rPr>
              <w:t>4</w:t>
            </w:r>
          </w:p>
        </w:tc>
      </w:tr>
    </w:tbl>
    <w:p w:rsidR="0065577B" w:rsidRPr="003E5ACF" w:rsidRDefault="00D65B67" w:rsidP="00CC7A13">
      <w:pPr>
        <w:bidi/>
        <w:spacing w:line="360" w:lineRule="auto"/>
        <w:ind w:left="1440" w:hanging="1440"/>
        <w:jc w:val="both"/>
        <w:rPr>
          <w:rFonts w:ascii="Traditional Arabic" w:hAnsi="Traditional Arabic" w:cs="B Nazanin"/>
          <w:i/>
          <w:spacing w:val="-2"/>
          <w:szCs w:val="24"/>
          <w:rtl/>
        </w:rPr>
      </w:pPr>
      <w:r w:rsidRPr="003E5ACF">
        <w:rPr>
          <w:rFonts w:ascii="Traditional Arabic" w:hAnsi="Traditional Arabic" w:cs="B Nazanin" w:hint="cs"/>
          <w:i/>
          <w:spacing w:val="-2"/>
          <w:szCs w:val="24"/>
          <w:rtl/>
        </w:rPr>
        <w:t>نوت: (</w:t>
      </w:r>
      <w:r w:rsidRPr="003E5ACF">
        <w:rPr>
          <w:rFonts w:ascii="Traditional Arabic" w:hAnsi="Traditional Arabic" w:cs="B Nazanin" w:hint="cs"/>
          <w:b/>
          <w:bCs/>
          <w:i/>
          <w:spacing w:val="-2"/>
          <w:szCs w:val="24"/>
          <w:rtl/>
        </w:rPr>
        <w:t>1</w:t>
      </w:r>
      <w:r w:rsidRPr="003E5ACF">
        <w:rPr>
          <w:rFonts w:ascii="Traditional Arabic" w:hAnsi="Traditional Arabic" w:cs="B Nazanin" w:hint="cs"/>
          <w:i/>
          <w:spacing w:val="-2"/>
          <w:szCs w:val="24"/>
          <w:rtl/>
        </w:rPr>
        <w:t>) : پول نقد به</w:t>
      </w:r>
      <w:r w:rsidR="00CC7A13">
        <w:rPr>
          <w:rFonts w:ascii="Traditional Arabic" w:hAnsi="Traditional Arabic" w:cs="B Nazanin" w:hint="cs"/>
          <w:i/>
          <w:spacing w:val="-2"/>
          <w:szCs w:val="24"/>
          <w:rtl/>
        </w:rPr>
        <w:t xml:space="preserve"> عنوان تضمین آفر پذیرفته نمیشود،</w:t>
      </w:r>
    </w:p>
    <w:sectPr w:rsidR="0065577B" w:rsidRPr="003E5ACF" w:rsidSect="00F332A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E35" w:rsidRDefault="00C45E35" w:rsidP="00D86B52">
      <w:r>
        <w:separator/>
      </w:r>
    </w:p>
  </w:endnote>
  <w:endnote w:type="continuationSeparator" w:id="0">
    <w:p w:rsidR="00C45E35" w:rsidRDefault="00C45E35" w:rsidP="00D8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XB Niloofar">
    <w:altName w:val="Times New Roman"/>
    <w:charset w:val="00"/>
    <w:family w:val="auto"/>
    <w:pitch w:val="variable"/>
    <w:sig w:usb0="00000000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E35" w:rsidRDefault="00C45E35" w:rsidP="00D86B52">
      <w:r>
        <w:separator/>
      </w:r>
    </w:p>
  </w:footnote>
  <w:footnote w:type="continuationSeparator" w:id="0">
    <w:p w:rsidR="00C45E35" w:rsidRDefault="00C45E35" w:rsidP="00D86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B67"/>
    <w:rsid w:val="000333D5"/>
    <w:rsid w:val="00034498"/>
    <w:rsid w:val="00040FDF"/>
    <w:rsid w:val="00080C4A"/>
    <w:rsid w:val="00083009"/>
    <w:rsid w:val="000904E7"/>
    <w:rsid w:val="000958D4"/>
    <w:rsid w:val="00096634"/>
    <w:rsid w:val="000B4E5B"/>
    <w:rsid w:val="0010015B"/>
    <w:rsid w:val="00133D98"/>
    <w:rsid w:val="00157EC2"/>
    <w:rsid w:val="00174B8F"/>
    <w:rsid w:val="001E2AEB"/>
    <w:rsid w:val="0021382E"/>
    <w:rsid w:val="00233FE6"/>
    <w:rsid w:val="00241F7A"/>
    <w:rsid w:val="00262BA7"/>
    <w:rsid w:val="002811F0"/>
    <w:rsid w:val="00285F8F"/>
    <w:rsid w:val="002A42FE"/>
    <w:rsid w:val="002C4452"/>
    <w:rsid w:val="0032781C"/>
    <w:rsid w:val="00351CF3"/>
    <w:rsid w:val="003870B1"/>
    <w:rsid w:val="003B2F16"/>
    <w:rsid w:val="003C2478"/>
    <w:rsid w:val="003C24FC"/>
    <w:rsid w:val="003E5ACF"/>
    <w:rsid w:val="003F5932"/>
    <w:rsid w:val="0040250A"/>
    <w:rsid w:val="00442FCA"/>
    <w:rsid w:val="00460A9C"/>
    <w:rsid w:val="0046599E"/>
    <w:rsid w:val="00473B9D"/>
    <w:rsid w:val="004823C5"/>
    <w:rsid w:val="005119E5"/>
    <w:rsid w:val="0052663F"/>
    <w:rsid w:val="00543F87"/>
    <w:rsid w:val="00590508"/>
    <w:rsid w:val="00597F0E"/>
    <w:rsid w:val="005C5CFB"/>
    <w:rsid w:val="005F17D0"/>
    <w:rsid w:val="005F4B99"/>
    <w:rsid w:val="00627571"/>
    <w:rsid w:val="0064188A"/>
    <w:rsid w:val="00651516"/>
    <w:rsid w:val="0065577B"/>
    <w:rsid w:val="00681666"/>
    <w:rsid w:val="006A3AF1"/>
    <w:rsid w:val="006D3F0E"/>
    <w:rsid w:val="00724896"/>
    <w:rsid w:val="007B06D0"/>
    <w:rsid w:val="007D4CEE"/>
    <w:rsid w:val="007E37D5"/>
    <w:rsid w:val="0084734C"/>
    <w:rsid w:val="008478EC"/>
    <w:rsid w:val="00847E94"/>
    <w:rsid w:val="00850551"/>
    <w:rsid w:val="00864586"/>
    <w:rsid w:val="00870BCA"/>
    <w:rsid w:val="008B196D"/>
    <w:rsid w:val="008D63C1"/>
    <w:rsid w:val="009100AA"/>
    <w:rsid w:val="00911421"/>
    <w:rsid w:val="00914BEA"/>
    <w:rsid w:val="00916AB9"/>
    <w:rsid w:val="009253CE"/>
    <w:rsid w:val="009406F0"/>
    <w:rsid w:val="00962140"/>
    <w:rsid w:val="00987711"/>
    <w:rsid w:val="00990629"/>
    <w:rsid w:val="009A0B1A"/>
    <w:rsid w:val="009B58E8"/>
    <w:rsid w:val="009C34EF"/>
    <w:rsid w:val="009C3A85"/>
    <w:rsid w:val="009D338C"/>
    <w:rsid w:val="009E1142"/>
    <w:rsid w:val="009E4DDC"/>
    <w:rsid w:val="00A322FB"/>
    <w:rsid w:val="00A7321D"/>
    <w:rsid w:val="00AA6AA5"/>
    <w:rsid w:val="00AB3053"/>
    <w:rsid w:val="00AB3AE0"/>
    <w:rsid w:val="00AD0608"/>
    <w:rsid w:val="00AE3084"/>
    <w:rsid w:val="00AF140A"/>
    <w:rsid w:val="00B27321"/>
    <w:rsid w:val="00B328B4"/>
    <w:rsid w:val="00B61356"/>
    <w:rsid w:val="00B620E2"/>
    <w:rsid w:val="00B76C2A"/>
    <w:rsid w:val="00B80C00"/>
    <w:rsid w:val="00B97A88"/>
    <w:rsid w:val="00BC3A70"/>
    <w:rsid w:val="00BD085B"/>
    <w:rsid w:val="00BD73EC"/>
    <w:rsid w:val="00C0610C"/>
    <w:rsid w:val="00C1344D"/>
    <w:rsid w:val="00C40403"/>
    <w:rsid w:val="00C45E35"/>
    <w:rsid w:val="00C46919"/>
    <w:rsid w:val="00C76354"/>
    <w:rsid w:val="00C84C9B"/>
    <w:rsid w:val="00C87D44"/>
    <w:rsid w:val="00CB4B1C"/>
    <w:rsid w:val="00CC7A13"/>
    <w:rsid w:val="00CE7723"/>
    <w:rsid w:val="00CF480C"/>
    <w:rsid w:val="00D02ED8"/>
    <w:rsid w:val="00D07B88"/>
    <w:rsid w:val="00D3247C"/>
    <w:rsid w:val="00D40387"/>
    <w:rsid w:val="00D41DD4"/>
    <w:rsid w:val="00D65B67"/>
    <w:rsid w:val="00D86B52"/>
    <w:rsid w:val="00D96751"/>
    <w:rsid w:val="00DB0548"/>
    <w:rsid w:val="00DD04A3"/>
    <w:rsid w:val="00E01FA2"/>
    <w:rsid w:val="00E613FE"/>
    <w:rsid w:val="00E963B7"/>
    <w:rsid w:val="00EA18FF"/>
    <w:rsid w:val="00F1101E"/>
    <w:rsid w:val="00F24F5C"/>
    <w:rsid w:val="00F3073C"/>
    <w:rsid w:val="00F332A8"/>
    <w:rsid w:val="00F45798"/>
    <w:rsid w:val="00F47579"/>
    <w:rsid w:val="00F73228"/>
    <w:rsid w:val="00F862A7"/>
    <w:rsid w:val="00F96FAC"/>
    <w:rsid w:val="00FC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155B"/>
  <w15:docId w15:val="{DC71735A-7B29-4E93-9828-24690072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B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">
    <w:name w:val="(i)"/>
    <w:basedOn w:val="Normal"/>
    <w:semiHidden/>
    <w:rsid w:val="00D65B67"/>
    <w:pPr>
      <w:suppressAutoHyphens/>
      <w:jc w:val="both"/>
    </w:pPr>
    <w:rPr>
      <w:rFonts w:ascii="Tms Rmn" w:hAnsi="Tms Rm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B6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6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B5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86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B5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shahryar1</dc:creator>
  <cp:lastModifiedBy>khalilullah</cp:lastModifiedBy>
  <cp:revision>111</cp:revision>
  <cp:lastPrinted>2018-06-05T07:43:00Z</cp:lastPrinted>
  <dcterms:created xsi:type="dcterms:W3CDTF">2017-03-18T06:37:00Z</dcterms:created>
  <dcterms:modified xsi:type="dcterms:W3CDTF">2022-05-12T05:38:00Z</dcterms:modified>
</cp:coreProperties>
</file>